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1AF" w:rsidRPr="00A531AF" w:rsidRDefault="00A531AF" w:rsidP="00A531AF">
      <w:pPr>
        <w:spacing w:after="4" w:line="248" w:lineRule="auto"/>
        <w:ind w:right="7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13265731"/>
      <w:r w:rsidRPr="00A531AF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иностранных дел Российской Федерации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531AF">
        <w:rPr>
          <w:rFonts w:ascii="Times New Roman" w:hAnsi="Times New Roman"/>
          <w:b/>
          <w:color w:val="000000"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531AF">
        <w:rPr>
          <w:rFonts w:ascii="Times New Roman" w:hAnsi="Times New Roman"/>
          <w:b/>
          <w:color w:val="000000"/>
          <w:sz w:val="24"/>
          <w:szCs w:val="24"/>
          <w:lang w:val="ru-RU"/>
        </w:rPr>
        <w:t>Посольства России в Мексике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531AF">
        <w:rPr>
          <w:rFonts w:ascii="Times New Roman" w:hAnsi="Times New Roman"/>
          <w:b/>
          <w:color w:val="000000"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A531AF" w:rsidRPr="00A531AF" w:rsidRDefault="00A531AF" w:rsidP="00A531AF">
      <w:pPr>
        <w:spacing w:before="240"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2500"/>
        <w:gridCol w:w="2329"/>
        <w:gridCol w:w="2489"/>
        <w:gridCol w:w="2536"/>
      </w:tblGrid>
      <w:tr w:rsidR="00457680" w:rsidRPr="00457680" w:rsidTr="00457680">
        <w:tc>
          <w:tcPr>
            <w:tcW w:w="2500" w:type="dxa"/>
          </w:tcPr>
          <w:p w:rsidR="00457680" w:rsidRPr="00457680" w:rsidRDefault="00457680" w:rsidP="00457680">
            <w:pPr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  <w:p w:rsidR="00457680" w:rsidRPr="00457680" w:rsidRDefault="00457680" w:rsidP="00457680">
            <w:pPr>
              <w:suppressAutoHyphens/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РАССМОТРЕНО</w:t>
            </w:r>
          </w:p>
          <w:p w:rsidR="00457680" w:rsidRPr="00457680" w:rsidRDefault="00457680" w:rsidP="00457680">
            <w:pPr>
              <w:suppressAutoHyphens/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на заседании МО </w:t>
            </w:r>
          </w:p>
          <w:p w:rsidR="00457680" w:rsidRPr="00457680" w:rsidRDefault="00457680" w:rsidP="00457680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45768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ru-RU" w:eastAsia="ru-RU"/>
              </w:rPr>
              <w:t>предметов гуманитарного цикла</w:t>
            </w:r>
            <w:r w:rsidRPr="004576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                                           Протокол № 1 </w:t>
            </w:r>
            <w:proofErr w:type="gramStart"/>
            <w:r w:rsidRPr="004576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от</w:t>
            </w:r>
            <w:proofErr w:type="gramEnd"/>
            <w:r w:rsidRPr="004576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457680" w:rsidRPr="00457680" w:rsidRDefault="00457680" w:rsidP="00457680">
            <w:pPr>
              <w:suppressAutoHyphens/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« 28 »  </w:t>
            </w:r>
            <w:r w:rsidRPr="00457680">
              <w:rPr>
                <w:rFonts w:ascii="Times New Roman" w:eastAsia="Times New Roman" w:hAnsi="Times New Roman" w:cs="Times New Roman"/>
                <w:sz w:val="20"/>
                <w:szCs w:val="20"/>
                <w:u w:val="double"/>
                <w:lang w:val="ru-RU" w:eastAsia="ru-RU"/>
              </w:rPr>
              <w:t xml:space="preserve">августа </w:t>
            </w:r>
            <w:r w:rsidRPr="00457680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2024 г. </w:t>
            </w:r>
          </w:p>
        </w:tc>
        <w:tc>
          <w:tcPr>
            <w:tcW w:w="2329" w:type="dxa"/>
          </w:tcPr>
          <w:p w:rsidR="00457680" w:rsidRPr="00457680" w:rsidRDefault="00457680" w:rsidP="00457680">
            <w:pPr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  <w:p w:rsidR="00457680" w:rsidRPr="00457680" w:rsidRDefault="00457680" w:rsidP="00457680">
            <w:pPr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  <w:t xml:space="preserve">    СОГЛАСОВАНО:</w:t>
            </w:r>
          </w:p>
          <w:p w:rsidR="00457680" w:rsidRPr="00457680" w:rsidRDefault="00457680" w:rsidP="00457680">
            <w:pPr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  <w:t>заместитель</w:t>
            </w:r>
          </w:p>
          <w:p w:rsidR="00457680" w:rsidRPr="00457680" w:rsidRDefault="00457680" w:rsidP="00457680">
            <w:pPr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  <w:t>директора</w:t>
            </w:r>
          </w:p>
          <w:p w:rsidR="00457680" w:rsidRPr="00457680" w:rsidRDefault="00457680" w:rsidP="00457680">
            <w:pPr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  <w:t>по УВР</w:t>
            </w:r>
          </w:p>
          <w:p w:rsidR="00457680" w:rsidRPr="00457680" w:rsidRDefault="00457680" w:rsidP="00457680">
            <w:pPr>
              <w:spacing w:after="4" w:line="240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2489" w:type="dxa"/>
          </w:tcPr>
          <w:p w:rsidR="00457680" w:rsidRPr="00457680" w:rsidRDefault="00457680" w:rsidP="0045768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ПРИНЯТО</w:t>
            </w:r>
          </w:p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на заседании </w:t>
            </w:r>
          </w:p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педагогического совета</w:t>
            </w:r>
          </w:p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2536" w:type="dxa"/>
          </w:tcPr>
          <w:p w:rsidR="00457680" w:rsidRPr="00457680" w:rsidRDefault="00457680" w:rsidP="00457680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России в Мексике</w:t>
            </w:r>
          </w:p>
        </w:tc>
      </w:tr>
      <w:tr w:rsidR="00457680" w:rsidRPr="00457680" w:rsidTr="00457680">
        <w:tc>
          <w:tcPr>
            <w:tcW w:w="2500" w:type="dxa"/>
            <w:hideMark/>
          </w:tcPr>
          <w:p w:rsidR="00457680" w:rsidRPr="00457680" w:rsidRDefault="00457680" w:rsidP="004576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Руководитель ШМО                            </w:t>
            </w:r>
            <w:r w:rsidRPr="00457680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Ю.П.Пирогова</w:t>
            </w:r>
          </w:p>
        </w:tc>
        <w:tc>
          <w:tcPr>
            <w:tcW w:w="2329" w:type="dxa"/>
          </w:tcPr>
          <w:p w:rsidR="00457680" w:rsidRPr="00457680" w:rsidRDefault="00457680" w:rsidP="004576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</w:pPr>
            <w:proofErr w:type="spellStart"/>
            <w:r w:rsidRPr="00457680">
              <w:rPr>
                <w:rFonts w:ascii="Times New Roman" w:hAnsi="Times New Roman" w:cs="Times New Roman"/>
                <w:sz w:val="20"/>
                <w:szCs w:val="20"/>
                <w:u w:val="single"/>
                <w:lang w:eastAsia="zh-CN"/>
              </w:rPr>
              <w:t>С.В.Сафронов</w:t>
            </w:r>
            <w:proofErr w:type="spellEnd"/>
          </w:p>
          <w:p w:rsidR="00457680" w:rsidRPr="00457680" w:rsidRDefault="00457680" w:rsidP="004576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57680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_________________</w:t>
            </w:r>
          </w:p>
        </w:tc>
        <w:tc>
          <w:tcPr>
            <w:tcW w:w="2489" w:type="dxa"/>
            <w:hideMark/>
          </w:tcPr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  <w:t xml:space="preserve">Протокол №  1 </w:t>
            </w:r>
            <w:proofErr w:type="gramStart"/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  <w:t>от</w:t>
            </w:r>
            <w:proofErr w:type="gramEnd"/>
          </w:p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«</w:t>
            </w: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double"/>
                <w:lang w:val="ru-RU" w:eastAsia="ru-RU"/>
              </w:rPr>
              <w:t>29</w:t>
            </w: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»</w:t>
            </w:r>
            <w:proofErr w:type="spellStart"/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_</w:t>
            </w: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double"/>
                <w:lang w:val="ru-RU" w:eastAsia="ru-RU"/>
              </w:rPr>
              <w:t>августа</w:t>
            </w:r>
            <w:proofErr w:type="spellEnd"/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double"/>
                <w:lang w:val="ru-RU" w:eastAsia="ru-RU"/>
              </w:rPr>
              <w:t xml:space="preserve"> </w:t>
            </w: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2024г.</w:t>
            </w:r>
          </w:p>
        </w:tc>
        <w:tc>
          <w:tcPr>
            <w:tcW w:w="2536" w:type="dxa"/>
            <w:hideMark/>
          </w:tcPr>
          <w:p w:rsidR="00457680" w:rsidRPr="00457680" w:rsidRDefault="00457680" w:rsidP="00457680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      Приказ № 207 </w:t>
            </w:r>
            <w:proofErr w:type="gramStart"/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от</w:t>
            </w:r>
            <w:proofErr w:type="gramEnd"/>
          </w:p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« 30 » августа 2024 г.</w:t>
            </w:r>
          </w:p>
        </w:tc>
      </w:tr>
      <w:tr w:rsidR="00457680" w:rsidRPr="00457680" w:rsidTr="00457680">
        <w:tc>
          <w:tcPr>
            <w:tcW w:w="2500" w:type="dxa"/>
            <w:hideMark/>
          </w:tcPr>
          <w:p w:rsidR="00457680" w:rsidRPr="00457680" w:rsidRDefault="00457680" w:rsidP="004576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  <w:r w:rsidRPr="00457680"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  <w:t xml:space="preserve">       ____________</w:t>
            </w:r>
          </w:p>
        </w:tc>
        <w:tc>
          <w:tcPr>
            <w:tcW w:w="2329" w:type="dxa"/>
          </w:tcPr>
          <w:p w:rsidR="00457680" w:rsidRPr="00457680" w:rsidRDefault="00457680" w:rsidP="004576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89" w:type="dxa"/>
            <w:hideMark/>
          </w:tcPr>
          <w:p w:rsidR="00457680" w:rsidRPr="00457680" w:rsidRDefault="00457680" w:rsidP="00457680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36" w:type="dxa"/>
            <w:hideMark/>
          </w:tcPr>
          <w:p w:rsidR="00457680" w:rsidRPr="00457680" w:rsidRDefault="00457680" w:rsidP="00457680">
            <w:pPr>
              <w:spacing w:after="4" w:line="248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457680" w:rsidRPr="00457680" w:rsidTr="00457680">
        <w:tc>
          <w:tcPr>
            <w:tcW w:w="2500" w:type="dxa"/>
            <w:hideMark/>
          </w:tcPr>
          <w:p w:rsidR="00457680" w:rsidRPr="00457680" w:rsidRDefault="00457680" w:rsidP="00457680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5768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57680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28</w:t>
            </w:r>
            <w:r w:rsidRPr="0045768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457680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августа</w:t>
            </w:r>
            <w:r w:rsidRPr="0045768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5768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576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45768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329" w:type="dxa"/>
          </w:tcPr>
          <w:p w:rsidR="00457680" w:rsidRPr="00457680" w:rsidRDefault="00457680" w:rsidP="0045768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457680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Pr="00457680">
              <w:rPr>
                <w:rFonts w:ascii="Times New Roman" w:hAnsi="Times New Roman" w:cs="Times New Roman"/>
                <w:sz w:val="20"/>
                <w:szCs w:val="20"/>
                <w:u w:val="double"/>
                <w:lang w:val="ru-RU"/>
              </w:rPr>
              <w:t>28</w:t>
            </w:r>
            <w:r w:rsidRPr="0045768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457680">
              <w:rPr>
                <w:rFonts w:ascii="Times New Roman" w:hAnsi="Times New Roman" w:cs="Times New Roman"/>
                <w:sz w:val="20"/>
                <w:szCs w:val="20"/>
                <w:u w:val="double"/>
                <w:lang w:val="ru-RU"/>
              </w:rPr>
              <w:t>августа</w:t>
            </w:r>
            <w:r w:rsidRPr="00457680">
              <w:rPr>
                <w:rFonts w:ascii="Times New Roman" w:hAnsi="Times New Roman" w:cs="Times New Roman"/>
                <w:sz w:val="20"/>
                <w:szCs w:val="20"/>
                <w:u w:val="double"/>
              </w:rPr>
              <w:t xml:space="preserve"> </w:t>
            </w:r>
            <w:r w:rsidRPr="0045768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576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Pr="00457680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2489" w:type="dxa"/>
            <w:hideMark/>
          </w:tcPr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2536" w:type="dxa"/>
            <w:hideMark/>
          </w:tcPr>
          <w:p w:rsidR="00457680" w:rsidRPr="00457680" w:rsidRDefault="00457680" w:rsidP="00457680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A531AF" w:rsidRPr="00267FF6" w:rsidRDefault="00A531AF" w:rsidP="00A531AF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31AF" w:rsidRPr="00A531AF" w:rsidRDefault="00A531AF" w:rsidP="00A531AF">
      <w:pPr>
        <w:spacing w:after="4" w:line="248" w:lineRule="auto"/>
        <w:ind w:right="7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A531AF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531AF" w:rsidRPr="00A531AF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val="ru-RU" w:eastAsia="zh-CN"/>
        </w:rPr>
      </w:pPr>
      <w:r w:rsidRPr="00A531A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РАБОЧАЯ ПРОГРАММА   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   на 2024-2025</w:t>
      </w:r>
      <w:r w:rsidRPr="00A531A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учебный год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u w:val="single"/>
          <w:lang w:val="ru-RU"/>
        </w:rPr>
      </w:pPr>
      <w:r w:rsidRPr="00A531AF">
        <w:rPr>
          <w:rFonts w:ascii="Times New Roman" w:hAnsi="Times New Roman"/>
          <w:b/>
          <w:color w:val="000000"/>
          <w:sz w:val="24"/>
          <w:szCs w:val="24"/>
          <w:lang w:val="ru-RU"/>
        </w:rPr>
        <w:t>по   изобразительному искусству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A531AF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для 5 класса 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531AF" w:rsidRPr="00A531AF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531AF" w:rsidRPr="00A531AF" w:rsidRDefault="00A531AF" w:rsidP="00A531AF">
      <w:pPr>
        <w:spacing w:after="4" w:line="248" w:lineRule="auto"/>
        <w:ind w:left="61" w:right="7" w:hanging="3"/>
        <w:jc w:val="both"/>
        <w:rPr>
          <w:rFonts w:ascii="Times New Roman" w:eastAsia="Calibri" w:hAnsi="Times New Roman"/>
          <w:color w:val="000000"/>
          <w:sz w:val="24"/>
          <w:szCs w:val="24"/>
          <w:lang w:val="ru-RU"/>
        </w:rPr>
      </w:pPr>
      <w:r w:rsidRPr="00A531AF">
        <w:rPr>
          <w:rFonts w:ascii="Times New Roman" w:hAnsi="Times New Roman"/>
          <w:color w:val="000000"/>
          <w:sz w:val="24"/>
          <w:szCs w:val="24"/>
          <w:lang w:val="ru-RU"/>
        </w:rPr>
        <w:t xml:space="preserve">Уровень обучения: </w:t>
      </w:r>
      <w:r w:rsidRPr="00A531A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основное общее образование</w:t>
      </w:r>
      <w:r w:rsidRPr="00A531AF">
        <w:rPr>
          <w:rFonts w:ascii="Times New Roman" w:hAnsi="Times New Roman"/>
          <w:color w:val="000000"/>
          <w:sz w:val="24"/>
          <w:szCs w:val="24"/>
          <w:lang w:val="ru-RU"/>
        </w:rPr>
        <w:t xml:space="preserve"> (5 класс)  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  <w:lang w:val="ru-RU"/>
        </w:rPr>
      </w:pPr>
      <w:r w:rsidRPr="00A531AF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Общее количество часов: </w:t>
      </w:r>
      <w:r w:rsidRPr="00A531A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34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531AF">
        <w:rPr>
          <w:rFonts w:ascii="Times New Roman" w:hAnsi="Times New Roman"/>
          <w:color w:val="000000"/>
          <w:sz w:val="24"/>
          <w:szCs w:val="24"/>
          <w:lang w:val="ru-RU"/>
        </w:rPr>
        <w:t>Количество часов в неделю: 1</w:t>
      </w:r>
    </w:p>
    <w:p w:rsidR="00A531AF" w:rsidRPr="00A531AF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531AF" w:rsidRPr="00A531AF" w:rsidRDefault="00A531AF" w:rsidP="00A531AF">
      <w:pPr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A531AF">
        <w:rPr>
          <w:rFonts w:ascii="Times New Roman" w:hAnsi="Times New Roman"/>
          <w:color w:val="000000"/>
          <w:sz w:val="24"/>
          <w:szCs w:val="24"/>
          <w:lang w:val="ru-RU"/>
        </w:rPr>
        <w:t xml:space="preserve">Уровень: </w:t>
      </w:r>
      <w:r w:rsidRPr="00A531AF"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БАЗОВЫЙ</w:t>
      </w: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  <w:lang w:val="ru-RU"/>
        </w:rPr>
      </w:pPr>
      <w:r w:rsidRPr="00A531AF">
        <w:rPr>
          <w:rFonts w:ascii="Times New Roman" w:hAnsi="Times New Roman"/>
          <w:color w:val="000000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Лядова</w:t>
      </w:r>
      <w:proofErr w:type="spellEnd"/>
      <w:r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 xml:space="preserve"> Э.В.</w:t>
      </w: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  <w:lang w:val="ru-RU"/>
        </w:rPr>
      </w:pPr>
      <w:r w:rsidRPr="00A531AF">
        <w:rPr>
          <w:rFonts w:ascii="Times New Roman" w:hAnsi="Times New Roman"/>
          <w:color w:val="000000"/>
          <w:sz w:val="24"/>
          <w:szCs w:val="24"/>
          <w:lang w:val="ru-RU"/>
        </w:rPr>
        <w:t xml:space="preserve">Квалификационная категория: </w:t>
      </w:r>
      <w:r>
        <w:rPr>
          <w:rFonts w:ascii="Times New Roman" w:hAnsi="Times New Roman"/>
          <w:color w:val="000000"/>
          <w:sz w:val="24"/>
          <w:szCs w:val="24"/>
          <w:u w:val="single"/>
          <w:lang w:val="ru-RU"/>
        </w:rPr>
        <w:t>первая</w:t>
      </w: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sz w:val="24"/>
          <w:szCs w:val="24"/>
          <w:u w:val="single"/>
          <w:lang w:val="ru-RU"/>
        </w:rPr>
      </w:pP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both"/>
        <w:rPr>
          <w:rFonts w:ascii="Times New Roman" w:hAnsi="Times New Roman"/>
          <w:color w:val="000000"/>
          <w:lang w:val="ru-RU"/>
        </w:rPr>
      </w:pPr>
      <w:r w:rsidRPr="00A531AF">
        <w:rPr>
          <w:rFonts w:ascii="Times New Roman" w:hAnsi="Times New Roman"/>
          <w:color w:val="000000"/>
          <w:lang w:val="ru-RU"/>
        </w:rPr>
        <w:t xml:space="preserve">Учебник, автор, издательство, год издания: </w:t>
      </w:r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>Горяева</w:t>
      </w:r>
      <w:r>
        <w:rPr>
          <w:rFonts w:ascii="Times New Roman" w:eastAsia="Times New Roman" w:hAnsi="Times New Roman"/>
          <w:color w:val="000000"/>
          <w:sz w:val="24"/>
        </w:rPr>
        <w:t> </w:t>
      </w:r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>Н.</w:t>
      </w:r>
      <w:r>
        <w:rPr>
          <w:rFonts w:ascii="Times New Roman" w:eastAsia="Times New Roman" w:hAnsi="Times New Roman"/>
          <w:color w:val="000000"/>
          <w:sz w:val="24"/>
        </w:rPr>
        <w:t> </w:t>
      </w:r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>А., Островская</w:t>
      </w:r>
      <w:r>
        <w:rPr>
          <w:rFonts w:ascii="Times New Roman" w:eastAsia="Times New Roman" w:hAnsi="Times New Roman"/>
          <w:color w:val="000000"/>
          <w:sz w:val="24"/>
        </w:rPr>
        <w:t> </w:t>
      </w:r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>О.</w:t>
      </w:r>
      <w:r>
        <w:rPr>
          <w:rFonts w:ascii="Times New Roman" w:eastAsia="Times New Roman" w:hAnsi="Times New Roman"/>
          <w:color w:val="000000"/>
          <w:sz w:val="24"/>
        </w:rPr>
        <w:t> </w:t>
      </w:r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 xml:space="preserve">В.; под редакцией </w:t>
      </w:r>
      <w:proofErr w:type="spellStart"/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>Неменского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 </w:t>
      </w:r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>Б.</w:t>
      </w:r>
      <w:r>
        <w:rPr>
          <w:rFonts w:ascii="Times New Roman" w:eastAsia="Times New Roman" w:hAnsi="Times New Roman"/>
          <w:color w:val="000000"/>
          <w:sz w:val="24"/>
        </w:rPr>
        <w:t> </w:t>
      </w:r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 xml:space="preserve">М., </w:t>
      </w:r>
      <w:r w:rsidRPr="00A531AF">
        <w:rPr>
          <w:rFonts w:ascii="Times New Roman" w:hAnsi="Times New Roman" w:cs="Times New Roman"/>
          <w:sz w:val="24"/>
          <w:szCs w:val="24"/>
          <w:lang w:val="ru-RU"/>
        </w:rPr>
        <w:t>Изобразительное</w:t>
      </w:r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</w:t>
      </w:r>
      <w:r w:rsidR="00457680">
        <w:rPr>
          <w:rFonts w:ascii="Times New Roman" w:eastAsia="Times New Roman" w:hAnsi="Times New Roman"/>
          <w:color w:val="000000"/>
          <w:sz w:val="24"/>
          <w:lang w:val="ru-RU"/>
        </w:rPr>
        <w:t>во. 5 класс. «Просвещение», 2024</w:t>
      </w:r>
      <w:r w:rsidRPr="00A531AF">
        <w:rPr>
          <w:rFonts w:ascii="Times New Roman" w:eastAsia="Times New Roman" w:hAnsi="Times New Roman"/>
          <w:color w:val="000000"/>
          <w:sz w:val="24"/>
          <w:lang w:val="ru-RU"/>
        </w:rPr>
        <w:t>г.</w:t>
      </w: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rPr>
          <w:rFonts w:ascii="Times New Roman" w:hAnsi="Times New Roman"/>
          <w:color w:val="000000"/>
          <w:u w:val="single"/>
          <w:lang w:val="ru-RU"/>
        </w:rPr>
      </w:pP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</w:p>
    <w:p w:rsidR="00A531AF" w:rsidRPr="00A531AF" w:rsidRDefault="00A531AF" w:rsidP="00A531AF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lang w:val="ru-RU"/>
        </w:rPr>
      </w:pPr>
    </w:p>
    <w:p w:rsidR="00A531AF" w:rsidRPr="00A531AF" w:rsidRDefault="00A531AF" w:rsidP="00A531AF">
      <w:pPr>
        <w:shd w:val="clear" w:color="auto" w:fill="FFFFFF"/>
        <w:spacing w:after="4" w:line="248" w:lineRule="auto"/>
        <w:ind w:right="7"/>
        <w:rPr>
          <w:rFonts w:ascii="Times New Roman" w:hAnsi="Times New Roman"/>
          <w:color w:val="000000"/>
          <w:lang w:val="ru-RU"/>
        </w:rPr>
      </w:pPr>
    </w:p>
    <w:p w:rsidR="00A531AF" w:rsidRDefault="00A531AF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</w:p>
    <w:p w:rsidR="00457680" w:rsidRDefault="00457680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</w:p>
    <w:p w:rsidR="00457680" w:rsidRDefault="00457680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</w:p>
    <w:p w:rsidR="00457680" w:rsidRDefault="00457680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  <w:r w:rsidRPr="00A531AF">
        <w:rPr>
          <w:rFonts w:ascii="Times New Roman" w:hAnsi="Times New Roman"/>
          <w:color w:val="000000"/>
          <w:lang w:val="ru-RU"/>
        </w:rPr>
        <w:t>-МЕХИКО-</w:t>
      </w: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lang w:val="ru-RU"/>
        </w:rPr>
        <w:t>2024</w:t>
      </w:r>
      <w:r w:rsidRPr="00A531AF">
        <w:rPr>
          <w:rFonts w:ascii="Times New Roman" w:hAnsi="Times New Roman"/>
          <w:color w:val="000000"/>
          <w:lang w:val="ru-RU"/>
        </w:rPr>
        <w:t xml:space="preserve"> г.</w:t>
      </w: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</w:p>
    <w:p w:rsidR="00A531AF" w:rsidRPr="00A531AF" w:rsidRDefault="00A531AF" w:rsidP="00A531AF">
      <w:pPr>
        <w:shd w:val="clear" w:color="auto" w:fill="FFFFFF"/>
        <w:spacing w:after="4" w:line="248" w:lineRule="auto"/>
        <w:ind w:left="61" w:right="7" w:hanging="3"/>
        <w:jc w:val="center"/>
        <w:rPr>
          <w:rFonts w:ascii="Times New Roman" w:hAnsi="Times New Roman"/>
          <w:color w:val="000000"/>
          <w:lang w:val="ru-RU"/>
        </w:rPr>
      </w:pPr>
    </w:p>
    <w:p w:rsidR="00A531AF" w:rsidRDefault="00A531AF" w:rsidP="005168CB">
      <w:pPr>
        <w:spacing w:after="0" w:line="264" w:lineRule="auto"/>
        <w:ind w:left="284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" w:name="block-13265732"/>
      <w:bookmarkEnd w:id="0"/>
    </w:p>
    <w:p w:rsidR="003C26DA" w:rsidRPr="005168CB" w:rsidRDefault="005168CB" w:rsidP="00A531AF">
      <w:pPr>
        <w:spacing w:after="0" w:line="264" w:lineRule="auto"/>
        <w:ind w:left="284"/>
        <w:jc w:val="center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C26DA" w:rsidRPr="005168CB" w:rsidRDefault="003C26DA">
      <w:pPr>
        <w:spacing w:after="0" w:line="264" w:lineRule="auto"/>
        <w:ind w:left="120"/>
        <w:jc w:val="both"/>
        <w:rPr>
          <w:lang w:val="ru-RU"/>
        </w:rPr>
      </w:pP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037c86a0-0100-46f4-8a06-fc1394a836a9"/>
      <w:r w:rsidRPr="005168C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2"/>
      <w:r w:rsidRPr="005168CB">
        <w:rPr>
          <w:rFonts w:ascii="Times New Roman" w:hAnsi="Times New Roman"/>
          <w:color w:val="000000"/>
          <w:sz w:val="28"/>
          <w:lang w:val="ru-RU"/>
        </w:rPr>
        <w:t>‌‌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 w:rsidRPr="005168CB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инвариантным в одном или нескольких классах или во внеурочной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‌</w:t>
      </w:r>
    </w:p>
    <w:p w:rsidR="003C26DA" w:rsidRPr="005168CB" w:rsidRDefault="003C26DA" w:rsidP="005168CB">
      <w:pPr>
        <w:spacing w:after="0" w:line="264" w:lineRule="auto"/>
        <w:ind w:left="120"/>
        <w:jc w:val="both"/>
        <w:rPr>
          <w:lang w:val="ru-RU"/>
        </w:rPr>
        <w:sectPr w:rsidR="003C26DA" w:rsidRPr="005168CB" w:rsidSect="005168CB">
          <w:pgSz w:w="11906" w:h="16383"/>
          <w:pgMar w:top="426" w:right="849" w:bottom="1134" w:left="851" w:header="720" w:footer="720" w:gutter="0"/>
          <w:cols w:space="720"/>
        </w:sectPr>
      </w:pPr>
    </w:p>
    <w:p w:rsidR="005168CB" w:rsidRDefault="005168CB" w:rsidP="005168CB">
      <w:pPr>
        <w:spacing w:after="0" w:line="264" w:lineRule="auto"/>
        <w:jc w:val="both"/>
        <w:rPr>
          <w:lang w:val="ru-RU"/>
        </w:rPr>
      </w:pPr>
      <w:bookmarkStart w:id="3" w:name="block-13265734"/>
      <w:bookmarkEnd w:id="1"/>
      <w:r>
        <w:rPr>
          <w:lang w:val="ru-RU"/>
        </w:rPr>
        <w:lastRenderedPageBreak/>
        <w:t xml:space="preserve"> </w:t>
      </w:r>
    </w:p>
    <w:p w:rsidR="003C26DA" w:rsidRPr="00457680" w:rsidRDefault="005168CB" w:rsidP="005168CB">
      <w:pPr>
        <w:spacing w:after="0" w:line="264" w:lineRule="auto"/>
        <w:jc w:val="both"/>
        <w:rPr>
          <w:b/>
          <w:lang w:val="ru-RU"/>
        </w:rPr>
      </w:pPr>
      <w:r>
        <w:rPr>
          <w:lang w:val="ru-RU"/>
        </w:rPr>
        <w:t xml:space="preserve">  </w:t>
      </w:r>
      <w:r w:rsidR="00457680" w:rsidRPr="00457680">
        <w:rPr>
          <w:rFonts w:ascii="Times New Roman" w:hAnsi="Times New Roman"/>
          <w:b/>
          <w:color w:val="000000"/>
          <w:sz w:val="28"/>
          <w:lang w:val="ru-RU"/>
        </w:rPr>
        <w:t>Содержание</w:t>
      </w:r>
      <w:r w:rsidRPr="0045768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57680" w:rsidRPr="00457680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:rsidR="003C26DA" w:rsidRPr="005168CB" w:rsidRDefault="005168CB" w:rsidP="005168CB">
      <w:pPr>
        <w:spacing w:after="0" w:line="240" w:lineRule="auto"/>
        <w:ind w:left="12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3C26DA" w:rsidRPr="005168CB" w:rsidRDefault="005168CB" w:rsidP="005168CB">
      <w:pPr>
        <w:spacing w:after="0" w:line="240" w:lineRule="auto"/>
        <w:ind w:left="12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  <w:r w:rsidRPr="005168CB">
        <w:rPr>
          <w:rFonts w:ascii="Times New Roman" w:hAnsi="Times New Roman" w:cs="Times New Roman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</w:t>
      </w:r>
      <w:r>
        <w:rPr>
          <w:rFonts w:ascii="Times New Roman" w:hAnsi="Times New Roman"/>
          <w:color w:val="000000"/>
          <w:sz w:val="28"/>
          <w:lang w:val="ru-RU"/>
        </w:rPr>
        <w:t>ытового крестьянского искусства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– эскизов орнаментального декора крестьянского дома.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</w:t>
      </w:r>
      <w:r>
        <w:rPr>
          <w:rFonts w:ascii="Times New Roman" w:hAnsi="Times New Roman"/>
          <w:color w:val="000000"/>
          <w:sz w:val="28"/>
          <w:lang w:val="ru-RU"/>
        </w:rPr>
        <w:t xml:space="preserve"> кость, мех и кожа, шерсть</w:t>
      </w:r>
      <w:r w:rsidRPr="005168CB">
        <w:rPr>
          <w:rFonts w:ascii="Times New Roman" w:hAnsi="Times New Roman"/>
          <w:color w:val="000000"/>
          <w:sz w:val="28"/>
          <w:lang w:val="ru-RU"/>
        </w:rPr>
        <w:t>).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Характерные особенности одежды для культуры разных эпох и народов. Выражение образа человека, его положения в обществе и характера деятельности в </w:t>
      </w: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3C26DA" w:rsidRPr="005168CB" w:rsidRDefault="005168CB" w:rsidP="005168CB">
      <w:pPr>
        <w:spacing w:after="0" w:line="240" w:lineRule="auto"/>
        <w:ind w:firstLine="600"/>
        <w:contextualSpacing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3C26DA" w:rsidRPr="005168CB" w:rsidRDefault="003C26DA" w:rsidP="005168CB">
      <w:pPr>
        <w:spacing w:after="0" w:line="264" w:lineRule="auto"/>
        <w:jc w:val="both"/>
        <w:rPr>
          <w:lang w:val="ru-RU"/>
        </w:rPr>
      </w:pP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Calibri" w:hAnsi="Calibri"/>
          <w:b/>
          <w:color w:val="000000"/>
          <w:sz w:val="28"/>
          <w:lang w:val="ru-RU"/>
        </w:rPr>
        <w:t xml:space="preserve">       </w:t>
      </w:r>
      <w:r w:rsidRPr="00F93F7C">
        <w:rPr>
          <w:rFonts w:ascii="Times New Roman" w:hAnsi="Times New Roman" w:cs="Times New Roman"/>
          <w:b/>
          <w:color w:val="000000"/>
          <w:sz w:val="28"/>
          <w:lang w:val="ru-RU"/>
        </w:rPr>
        <w:t>Вариативный модуль. Модуль № 4 «Изображение в синтетических, экранных видах искусства и художественная фотография»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​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Билибин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А. Головин и других художников-постановщиков). Школьный спектакль и работа художника по его подготовке.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Картина мира и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3C26DA" w:rsidRPr="00CB48B6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Портрет в фотографии, его общее и особенное по сравнению с живописным и графическим портретом. </w:t>
      </w:r>
      <w:r w:rsidRPr="00CB48B6">
        <w:rPr>
          <w:rFonts w:ascii="Times New Roman" w:hAnsi="Times New Roman"/>
          <w:color w:val="000000"/>
          <w:sz w:val="28"/>
          <w:lang w:val="ru-RU"/>
        </w:rPr>
        <w:t>Опыт выполнения портретных фотографий.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CB48B6">
        <w:rPr>
          <w:rFonts w:ascii="Times New Roman" w:hAnsi="Times New Roman"/>
          <w:color w:val="000000"/>
          <w:sz w:val="28"/>
          <w:lang w:val="ru-RU"/>
        </w:rPr>
        <w:t xml:space="preserve">Фоторепортаж. Образ события в кадре. </w:t>
      </w:r>
      <w:r w:rsidRPr="005168CB">
        <w:rPr>
          <w:rFonts w:ascii="Times New Roman" w:hAnsi="Times New Roman"/>
          <w:color w:val="000000"/>
          <w:sz w:val="28"/>
          <w:lang w:val="ru-RU"/>
        </w:rPr>
        <w:t>Репортажный снимок – свидетельство истории и его значение в сохранении памяти о событии.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раскадровка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электронно-цифровых технологий в современном игровом кинематографе.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3C26DA" w:rsidRPr="005168CB" w:rsidRDefault="003C26DA">
      <w:pPr>
        <w:rPr>
          <w:lang w:val="ru-RU"/>
        </w:rPr>
        <w:sectPr w:rsidR="003C26DA" w:rsidRPr="005168CB" w:rsidSect="005168CB">
          <w:pgSz w:w="11906" w:h="16383"/>
          <w:pgMar w:top="0" w:right="850" w:bottom="426" w:left="709" w:header="720" w:footer="720" w:gutter="0"/>
          <w:cols w:space="720"/>
        </w:sectPr>
      </w:pP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bookmarkStart w:id="4" w:name="block-13265735"/>
      <w:bookmarkEnd w:id="3"/>
      <w:r w:rsidRPr="005168C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3C26DA" w:rsidRPr="005168CB" w:rsidRDefault="003C26DA">
      <w:pPr>
        <w:spacing w:after="0" w:line="264" w:lineRule="auto"/>
        <w:ind w:left="120"/>
        <w:jc w:val="both"/>
        <w:rPr>
          <w:lang w:val="ru-RU"/>
        </w:rPr>
      </w:pPr>
    </w:p>
    <w:p w:rsidR="003C26DA" w:rsidRPr="005168CB" w:rsidRDefault="005168CB" w:rsidP="005168C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bookmarkStart w:id="5" w:name="_Toc124264881"/>
      <w:bookmarkEnd w:id="5"/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</w:t>
      </w: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совместной деятельности, способствуют пониманию другого, становлению чувства личной ответственности.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</w:t>
      </w:r>
      <w:r w:rsidR="00F93F7C" w:rsidRPr="005168CB">
        <w:rPr>
          <w:rFonts w:ascii="Times New Roman" w:hAnsi="Times New Roman"/>
          <w:color w:val="000000"/>
          <w:sz w:val="28"/>
          <w:lang w:val="ru-RU"/>
        </w:rPr>
        <w:t>ценностных ориентаций,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F93F7C" w:rsidRDefault="00F93F7C" w:rsidP="00F93F7C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</w:t>
      </w:r>
    </w:p>
    <w:p w:rsidR="003C26DA" w:rsidRPr="005168CB" w:rsidRDefault="00F93F7C" w:rsidP="00F93F7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="005168CB" w:rsidRPr="005168CB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3C26DA" w:rsidRDefault="005168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3C26DA" w:rsidRDefault="005168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3C26DA" w:rsidRDefault="005168C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3C26DA" w:rsidRPr="005168CB" w:rsidRDefault="005168C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3C26DA" w:rsidRPr="005168CB" w:rsidRDefault="005168C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3C26DA" w:rsidRDefault="005168CB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3C26DA" w:rsidRPr="005168CB" w:rsidRDefault="005168C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и опираясь на восприятие окружающих;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3C26DA" w:rsidRPr="005168CB" w:rsidRDefault="005168C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3C26DA" w:rsidRDefault="003C26DA">
      <w:pPr>
        <w:spacing w:after="0"/>
        <w:ind w:left="120"/>
        <w:rPr>
          <w:lang w:val="ru-RU"/>
        </w:rPr>
      </w:pPr>
    </w:p>
    <w:p w:rsidR="00F93F7C" w:rsidRPr="005168CB" w:rsidRDefault="00F93F7C">
      <w:pPr>
        <w:spacing w:after="0"/>
        <w:ind w:left="120"/>
        <w:rPr>
          <w:lang w:val="ru-RU"/>
        </w:rPr>
      </w:pP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​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3C26DA" w:rsidRPr="005168CB" w:rsidRDefault="00516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3C26DA" w:rsidRPr="005168CB" w:rsidRDefault="00516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3C26DA" w:rsidRPr="005168CB" w:rsidRDefault="005168C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3C26DA" w:rsidRPr="005168CB" w:rsidRDefault="005168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3C26DA" w:rsidRPr="005168CB" w:rsidRDefault="005168C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3C26DA" w:rsidRPr="005168CB" w:rsidRDefault="005168C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3C26DA" w:rsidRPr="005168CB" w:rsidRDefault="003C26DA">
      <w:pPr>
        <w:spacing w:after="0"/>
        <w:ind w:left="120"/>
        <w:rPr>
          <w:lang w:val="ru-RU"/>
        </w:rPr>
      </w:pPr>
      <w:bookmarkStart w:id="6" w:name="_Toc124264882"/>
      <w:bookmarkEnd w:id="6"/>
    </w:p>
    <w:p w:rsidR="003C26DA" w:rsidRPr="005168CB" w:rsidRDefault="005168CB" w:rsidP="00F93F7C">
      <w:pPr>
        <w:spacing w:after="0"/>
        <w:ind w:left="120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168CB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5168C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3C26DA" w:rsidRPr="005168CB" w:rsidRDefault="005168CB" w:rsidP="00F93F7C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F93F7C" w:rsidRPr="005168CB" w:rsidRDefault="00F93F7C">
      <w:pPr>
        <w:spacing w:after="0" w:line="264" w:lineRule="auto"/>
        <w:ind w:left="120"/>
        <w:jc w:val="both"/>
        <w:rPr>
          <w:lang w:val="ru-RU"/>
        </w:rPr>
      </w:pPr>
    </w:p>
    <w:p w:rsidR="003C26DA" w:rsidRPr="005168CB" w:rsidRDefault="00F93F7C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</w:t>
      </w:r>
      <w:r w:rsidR="005168CB" w:rsidRPr="005168CB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Художник и искусство театра: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, А. Головина и других художников);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света как художественного средства в искусстве фотографии;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5168CB">
        <w:rPr>
          <w:rFonts w:ascii="Times New Roman" w:hAnsi="Times New Roman"/>
          <w:color w:val="000000"/>
          <w:sz w:val="28"/>
          <w:lang w:val="ru-RU"/>
        </w:rPr>
        <w:t>том</w:t>
      </w:r>
      <w:proofErr w:type="gramStart"/>
      <w:r w:rsidRPr="005168CB">
        <w:rPr>
          <w:rFonts w:ascii="Times New Roman" w:hAnsi="Times New Roman"/>
          <w:color w:val="000000"/>
          <w:sz w:val="28"/>
          <w:lang w:val="ru-RU"/>
        </w:rPr>
        <w:t>,к</w:t>
      </w:r>
      <w:proofErr w:type="gramEnd"/>
      <w:r w:rsidRPr="005168CB">
        <w:rPr>
          <w:rFonts w:ascii="Times New Roman" w:hAnsi="Times New Roman"/>
          <w:color w:val="000000"/>
          <w:sz w:val="28"/>
          <w:lang w:val="ru-RU"/>
        </w:rPr>
        <w:t>ак</w:t>
      </w:r>
      <w:proofErr w:type="spellEnd"/>
      <w:r w:rsidRPr="005168CB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lastRenderedPageBreak/>
        <w:t>осваивать опыт создания компьютерной анимации в выбранной технике и в соответствующей компьютерной программе;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3C26DA" w:rsidRPr="005168CB" w:rsidRDefault="005168CB">
      <w:pPr>
        <w:spacing w:after="0" w:line="264" w:lineRule="auto"/>
        <w:ind w:firstLine="600"/>
        <w:jc w:val="both"/>
        <w:rPr>
          <w:lang w:val="ru-RU"/>
        </w:rPr>
      </w:pPr>
      <w:r w:rsidRPr="005168CB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3C26DA" w:rsidRPr="005168CB" w:rsidRDefault="005168CB">
      <w:pPr>
        <w:spacing w:after="0" w:line="264" w:lineRule="auto"/>
        <w:ind w:left="120"/>
        <w:jc w:val="both"/>
        <w:rPr>
          <w:lang w:val="ru-RU"/>
        </w:rPr>
      </w:pPr>
      <w:r w:rsidRPr="005168CB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3C26DA" w:rsidRPr="005168CB" w:rsidRDefault="003C26DA">
      <w:pPr>
        <w:rPr>
          <w:lang w:val="ru-RU"/>
        </w:rPr>
        <w:sectPr w:rsidR="003C26DA" w:rsidRPr="005168CB" w:rsidSect="00F93F7C">
          <w:pgSz w:w="11906" w:h="16383"/>
          <w:pgMar w:top="426" w:right="850" w:bottom="284" w:left="851" w:header="720" w:footer="720" w:gutter="0"/>
          <w:cols w:space="720"/>
        </w:sectPr>
      </w:pPr>
    </w:p>
    <w:p w:rsidR="003C26DA" w:rsidRPr="00F93F7C" w:rsidRDefault="005168CB">
      <w:pPr>
        <w:spacing w:after="0"/>
        <w:ind w:left="120"/>
        <w:rPr>
          <w:sz w:val="24"/>
          <w:szCs w:val="24"/>
          <w:lang w:val="ru-RU"/>
        </w:rPr>
      </w:pPr>
      <w:bookmarkStart w:id="7" w:name="block-13265729"/>
      <w:bookmarkEnd w:id="4"/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 ТЕМАТИЧЕСКОЕ ПЛАНИРОВАНИЕ </w:t>
      </w:r>
    </w:p>
    <w:p w:rsidR="003C26DA" w:rsidRPr="00F93F7C" w:rsidRDefault="005168CB">
      <w:pPr>
        <w:spacing w:after="0"/>
        <w:ind w:left="120"/>
        <w:rPr>
          <w:sz w:val="24"/>
          <w:szCs w:val="24"/>
          <w:lang w:val="ru-RU"/>
        </w:rPr>
      </w:pPr>
      <w:r w:rsidRPr="00F93F7C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8"/>
        <w:gridCol w:w="4274"/>
        <w:gridCol w:w="851"/>
        <w:gridCol w:w="1559"/>
        <w:gridCol w:w="1701"/>
        <w:gridCol w:w="5860"/>
      </w:tblGrid>
      <w:tr w:rsidR="003C26DA" w:rsidTr="00046C96">
        <w:trPr>
          <w:trHeight w:val="144"/>
          <w:tblCellSpacing w:w="20" w:type="nil"/>
        </w:trPr>
        <w:tc>
          <w:tcPr>
            <w:tcW w:w="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DA" w:rsidRDefault="003C26DA" w:rsidP="00F93F7C">
            <w:pPr>
              <w:spacing w:after="0" w:line="240" w:lineRule="auto"/>
              <w:ind w:left="135"/>
              <w:contextualSpacing/>
            </w:pPr>
          </w:p>
        </w:tc>
        <w:tc>
          <w:tcPr>
            <w:tcW w:w="42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 w:rsidP="00F93F7C">
            <w:pPr>
              <w:spacing w:after="0" w:line="240" w:lineRule="auto"/>
              <w:ind w:left="135"/>
              <w:contextualSpacing/>
            </w:pPr>
          </w:p>
        </w:tc>
        <w:tc>
          <w:tcPr>
            <w:tcW w:w="4111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5168CB" w:rsidP="00046C96">
            <w:pPr>
              <w:spacing w:after="0" w:line="240" w:lineRule="auto"/>
              <w:contextualSpacing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8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046C96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93F7C">
            <w:pPr>
              <w:spacing w:line="240" w:lineRule="auto"/>
              <w:contextualSpacing/>
            </w:pPr>
          </w:p>
        </w:tc>
        <w:tc>
          <w:tcPr>
            <w:tcW w:w="42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93F7C">
            <w:pPr>
              <w:spacing w:line="240" w:lineRule="auto"/>
              <w:contextualSpacing/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Всего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Контрольные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Pr="00046C96" w:rsidRDefault="005168CB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Практические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работы</w:t>
            </w:r>
            <w:proofErr w:type="spellEnd"/>
            <w:r w:rsidRPr="00046C96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</w:p>
          <w:p w:rsidR="003C26DA" w:rsidRPr="00046C96" w:rsidRDefault="003C26DA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</w:p>
        </w:tc>
        <w:tc>
          <w:tcPr>
            <w:tcW w:w="58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 w:rsidP="00F93F7C">
            <w:pPr>
              <w:spacing w:line="240" w:lineRule="auto"/>
              <w:contextualSpacing/>
            </w:pPr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086804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5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6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https://media.prosv.ru/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content/item/reader/7857/</w:t>
            </w:r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086804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7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8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https://resh.edu.ru/subject/lesson/7825/start/312989/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9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https://youtu.be/jurnjd-iXTM</w:t>
              </w:r>
            </w:hyperlink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 w:rsidP="00F93F7C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086804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0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1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https://resh.edu.ru/subject/lesson/7825/start/312989/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2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https://youtu.be/jurnjd-iXTM</w:t>
              </w:r>
            </w:hyperlink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086804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3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4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https://resh.edu.ru/subject/lesson/2109/main/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5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https://aira.ru/proekty/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6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https://megapolisgroup.spb.ru/portfolio</w:t>
              </w:r>
            </w:hyperlink>
          </w:p>
        </w:tc>
      </w:tr>
      <w:tr w:rsidR="00F93F7C" w:rsidTr="00046C96">
        <w:trPr>
          <w:trHeight w:val="144"/>
          <w:tblCellSpacing w:w="20" w:type="nil"/>
        </w:trPr>
        <w:tc>
          <w:tcPr>
            <w:tcW w:w="688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74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 w:rsidP="00F93F7C">
            <w:pPr>
              <w:spacing w:after="0" w:line="240" w:lineRule="auto"/>
              <w:ind w:left="135"/>
              <w:contextualSpacing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Pr="00F93F7C" w:rsidRDefault="00086804" w:rsidP="00F93F7C">
            <w:pPr>
              <w:spacing w:after="0" w:line="240" w:lineRule="auto"/>
              <w:ind w:left="135"/>
              <w:contextualSpacing/>
              <w:rPr>
                <w:sz w:val="18"/>
                <w:szCs w:val="18"/>
              </w:rPr>
            </w:pPr>
            <w:hyperlink r:id="rId17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8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https://resh.edu.ru/subject/lesson/7840/start/313511/</w:t>
              </w:r>
            </w:hyperlink>
            <w:r w:rsidR="005168CB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hyperlink r:id="rId19">
              <w:r w:rsidR="005168CB" w:rsidRPr="00F93F7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https://www.youtube.com/watch</w:t>
              </w:r>
            </w:hyperlink>
            <w:r w:rsidR="00F93F7C" w:rsidRPr="00F93F7C">
              <w:rPr>
                <w:rFonts w:ascii="Times New Roman" w:hAnsi="Times New Roman"/>
                <w:color w:val="000000"/>
                <w:sz w:val="18"/>
                <w:szCs w:val="18"/>
              </w:rPr>
              <w:t>?</w:t>
            </w:r>
          </w:p>
        </w:tc>
      </w:tr>
      <w:tr w:rsidR="00046C96" w:rsidTr="00046C96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Pr="00F93F7C" w:rsidRDefault="005168CB" w:rsidP="00F93F7C">
            <w:pPr>
              <w:spacing w:after="0" w:line="240" w:lineRule="auto"/>
              <w:ind w:left="135"/>
              <w:contextualSpacing/>
              <w:rPr>
                <w:sz w:val="20"/>
                <w:szCs w:val="20"/>
                <w:lang w:val="ru-RU"/>
              </w:rPr>
            </w:pPr>
            <w:r w:rsidRPr="00F93F7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F93F7C">
            <w:pPr>
              <w:spacing w:after="0" w:line="240" w:lineRule="auto"/>
              <w:ind w:left="135"/>
              <w:contextualSpacing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5860" w:type="dxa"/>
            <w:tcMar>
              <w:top w:w="50" w:type="dxa"/>
              <w:left w:w="100" w:type="dxa"/>
            </w:tcMar>
            <w:vAlign w:val="center"/>
          </w:tcPr>
          <w:p w:rsidR="003C26DA" w:rsidRDefault="003C26DA" w:rsidP="00F93F7C">
            <w:pPr>
              <w:spacing w:line="240" w:lineRule="auto"/>
              <w:contextualSpacing/>
            </w:pPr>
          </w:p>
        </w:tc>
      </w:tr>
    </w:tbl>
    <w:p w:rsidR="00CF62FC" w:rsidRDefault="00CF62FC" w:rsidP="00E02EDA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8" w:name="block-13265730"/>
      <w:bookmarkEnd w:id="7"/>
    </w:p>
    <w:p w:rsidR="003C26DA" w:rsidRPr="00E02EDA" w:rsidRDefault="005168CB" w:rsidP="00E02EDA">
      <w:pPr>
        <w:spacing w:after="0"/>
        <w:ind w:left="120"/>
        <w:jc w:val="center"/>
        <w:rPr>
          <w:sz w:val="24"/>
          <w:szCs w:val="24"/>
        </w:rPr>
      </w:pPr>
      <w:r w:rsidRPr="00E02EDA">
        <w:rPr>
          <w:rFonts w:ascii="Times New Roman" w:hAnsi="Times New Roman"/>
          <w:b/>
          <w:color w:val="000000"/>
          <w:sz w:val="24"/>
          <w:szCs w:val="24"/>
        </w:rPr>
        <w:t>ПОУРОЧНОЕ ПЛАНИРОВАНИЕ</w:t>
      </w:r>
    </w:p>
    <w:p w:rsidR="003C26DA" w:rsidRPr="00E02EDA" w:rsidRDefault="005168CB">
      <w:pPr>
        <w:spacing w:after="0"/>
        <w:ind w:left="120"/>
        <w:rPr>
          <w:sz w:val="24"/>
          <w:szCs w:val="24"/>
        </w:rPr>
      </w:pPr>
      <w:r w:rsidRPr="00E02EDA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7"/>
        <w:gridCol w:w="4559"/>
        <w:gridCol w:w="709"/>
        <w:gridCol w:w="1134"/>
        <w:gridCol w:w="1134"/>
        <w:gridCol w:w="1559"/>
        <w:gridCol w:w="5151"/>
      </w:tblGrid>
      <w:tr w:rsidR="003C26DA" w:rsidTr="00E02ED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26DA" w:rsidRDefault="003C26DA" w:rsidP="00E02EDA">
            <w:pPr>
              <w:spacing w:after="0" w:line="240" w:lineRule="auto"/>
              <w:ind w:left="135"/>
            </w:pPr>
          </w:p>
        </w:tc>
        <w:tc>
          <w:tcPr>
            <w:tcW w:w="4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 w:rsidP="00E02EDA">
            <w:pPr>
              <w:spacing w:after="0" w:line="240" w:lineRule="auto"/>
              <w:ind w:left="135"/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26DA" w:rsidRDefault="003C26DA" w:rsidP="00E02EDA">
            <w:pPr>
              <w:spacing w:after="0" w:line="240" w:lineRule="auto"/>
              <w:ind w:left="135"/>
            </w:pPr>
          </w:p>
        </w:tc>
        <w:tc>
          <w:tcPr>
            <w:tcW w:w="51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4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Pr="00E02EDA" w:rsidRDefault="005168CB" w:rsidP="00E02EDA">
            <w:pPr>
              <w:spacing w:after="0"/>
              <w:rPr>
                <w:sz w:val="16"/>
                <w:szCs w:val="16"/>
              </w:rPr>
            </w:pP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Всего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E02EDA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Pr="00E02EDA" w:rsidRDefault="005168CB" w:rsidP="00E02EDA">
            <w:pPr>
              <w:spacing w:after="0"/>
              <w:rPr>
                <w:sz w:val="16"/>
                <w:szCs w:val="16"/>
              </w:rPr>
            </w:pP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Контрольные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E02EDA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Pr="00E02EDA" w:rsidRDefault="005168CB" w:rsidP="00E02EDA">
            <w:pPr>
              <w:spacing w:after="0"/>
              <w:rPr>
                <w:sz w:val="16"/>
                <w:szCs w:val="16"/>
              </w:rPr>
            </w:pP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Практические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работы</w:t>
            </w:r>
            <w:proofErr w:type="spellEnd"/>
            <w:r w:rsidRPr="00E02ED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3C26DA" w:rsidRPr="00E02EDA" w:rsidRDefault="003C26DA">
            <w:pPr>
              <w:spacing w:after="0"/>
              <w:ind w:left="135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  <w:tc>
          <w:tcPr>
            <w:tcW w:w="51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C26DA" w:rsidRDefault="003C26DA"/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2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2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https://resh.edu.ru/subject/lesson/7825/start/312989/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https://youtu.be/jurnjd-iXTM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2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2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https://www.youtube.com/watch?v=WXlGf_y5Rio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2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2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https://resh.edu.ru/subject/lesson/7826/start/313020/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https://www.youtube.com/watch?v=ygMOPt0VLKY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2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3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</w:t>
            </w:r>
            <w:r w:rsidR="00E02EDA">
              <w:rPr>
                <w:rFonts w:ascii="Times New Roman" w:hAnsi="Times New Roman"/>
                <w:color w:val="000000"/>
                <w:sz w:val="24"/>
                <w:lang w:val="ru-RU"/>
              </w:rPr>
              <w:t>праздничный костюм</w:t>
            </w: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выполняем </w:t>
            </w:r>
            <w:proofErr w:type="spellStart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3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https://resh.edu.ru/subject/lesson/7827/start/276982/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3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3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https://goldenhohloma.com/upload/3d-tours/assorti/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3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3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https://resh.edu.ru/subject/lesson/7830/start/313083/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3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https://sochisirius.ru/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3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https://resh.edu.ru/subject/lesson/7831/start/313112/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праздничные обряды: проводим конкурсы, ролевые и интерактивные игры или </w:t>
            </w:r>
            <w:proofErr w:type="spellStart"/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квесты</w:t>
            </w:r>
            <w:proofErr w:type="spell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3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https://resh.edu.ru/subject/lesson/7828/start/277014/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4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4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4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4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ht</w:t>
            </w:r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4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https://resh.edu.ru/subject/lesson/7834/start/313175/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https://resh.edu.ru/subject/lesson/7839/start/313480/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4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https://resh.edu.ru/subject/lesson/7834/start/313175/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https://resh.edu.ru/subject/lesson/7839/start/313480/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4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5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5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https://resh.edu.ru/subject/lesson/7836/start/280792/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5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https://resh.edu.ru/subject/lesson/7837/conspect/313451/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5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https://resh.edu.ru/subject/lesson/7837/conspect/313451/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5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https://resh.edu.ru/subject/lesson/7835/start/313206/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https://resh.edu.ru/subject/lesson/7836/main/280796/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58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60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62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https://www.youtube.com/watch</w:t>
              </w:r>
            </w:hyperlink>
            <w:r w:rsidR="005168CB"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64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https://resh.edu.ru/subject/lesson/7840/start/313511/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65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3C26DA" w:rsidRDefault="005168CB" w:rsidP="00E02EDA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59" w:type="dxa"/>
            <w:tcMar>
              <w:top w:w="50" w:type="dxa"/>
              <w:left w:w="100" w:type="dxa"/>
            </w:tcMar>
            <w:vAlign w:val="center"/>
          </w:tcPr>
          <w:p w:rsidR="003C26DA" w:rsidRPr="005168CB" w:rsidRDefault="005168CB">
            <w:pPr>
              <w:spacing w:after="0"/>
              <w:ind w:left="135"/>
              <w:rPr>
                <w:lang w:val="ru-RU"/>
              </w:rPr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C26DA" w:rsidRDefault="003C26DA">
            <w:pPr>
              <w:spacing w:after="0"/>
              <w:ind w:left="135"/>
            </w:pPr>
          </w:p>
        </w:tc>
        <w:tc>
          <w:tcPr>
            <w:tcW w:w="5151" w:type="dxa"/>
            <w:tcMar>
              <w:top w:w="50" w:type="dxa"/>
              <w:left w:w="100" w:type="dxa"/>
            </w:tcMar>
            <w:vAlign w:val="center"/>
          </w:tcPr>
          <w:p w:rsidR="003C26DA" w:rsidRDefault="00086804">
            <w:pPr>
              <w:spacing w:after="0"/>
              <w:ind w:left="135"/>
            </w:pPr>
            <w:hyperlink r:id="rId66">
              <w:r w:rsidR="005168CB">
                <w:rPr>
                  <w:rFonts w:ascii="Times New Roman" w:hAnsi="Times New Roman"/>
                  <w:color w:val="0000FF"/>
                  <w:u w:val="single"/>
                </w:rPr>
                <w:t>https://resh.edu.ru/subject/lesson/7829/start/313051/</w:t>
              </w:r>
            </w:hyperlink>
          </w:p>
        </w:tc>
      </w:tr>
      <w:tr w:rsidR="00E02EDA" w:rsidTr="00E02EDA">
        <w:trPr>
          <w:trHeight w:val="144"/>
          <w:tblCellSpacing w:w="20" w:type="nil"/>
        </w:trPr>
        <w:tc>
          <w:tcPr>
            <w:tcW w:w="5246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Pr="00F4338C" w:rsidRDefault="005168CB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F4338C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 w:rsidRPr="005168C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C26DA" w:rsidRDefault="005168C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6710" w:type="dxa"/>
            <w:gridSpan w:val="2"/>
            <w:tcMar>
              <w:top w:w="50" w:type="dxa"/>
              <w:left w:w="100" w:type="dxa"/>
            </w:tcMar>
            <w:vAlign w:val="center"/>
          </w:tcPr>
          <w:p w:rsidR="003C26DA" w:rsidRDefault="003C26DA"/>
        </w:tc>
      </w:tr>
    </w:tbl>
    <w:p w:rsidR="003C26DA" w:rsidRPr="00CF62FC" w:rsidRDefault="003C26DA">
      <w:pPr>
        <w:rPr>
          <w:lang w:val="ru-RU"/>
        </w:rPr>
        <w:sectPr w:rsidR="003C26DA" w:rsidRPr="00CF62FC" w:rsidSect="00E02EDA">
          <w:pgSz w:w="16383" w:h="11906" w:orient="landscape"/>
          <w:pgMar w:top="709" w:right="850" w:bottom="1134" w:left="1701" w:header="720" w:footer="720" w:gutter="0"/>
          <w:cols w:space="720"/>
        </w:sectPr>
      </w:pPr>
    </w:p>
    <w:bookmarkEnd w:id="8"/>
    <w:p w:rsidR="005168CB" w:rsidRPr="005168CB" w:rsidRDefault="005168CB" w:rsidP="00CF62FC">
      <w:pPr>
        <w:rPr>
          <w:lang w:val="ru-RU"/>
        </w:rPr>
      </w:pPr>
    </w:p>
    <w:sectPr w:rsidR="005168CB" w:rsidRPr="005168CB" w:rsidSect="00EF3BC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9199B"/>
    <w:multiLevelType w:val="multilevel"/>
    <w:tmpl w:val="FAF64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DA6CF7"/>
    <w:multiLevelType w:val="multilevel"/>
    <w:tmpl w:val="3E7ECE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0C2E01"/>
    <w:multiLevelType w:val="multilevel"/>
    <w:tmpl w:val="3B4E86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4A95A05"/>
    <w:multiLevelType w:val="multilevel"/>
    <w:tmpl w:val="94E483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562D2A"/>
    <w:multiLevelType w:val="multilevel"/>
    <w:tmpl w:val="E0D27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E0364C"/>
    <w:multiLevelType w:val="multilevel"/>
    <w:tmpl w:val="6BC830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E60B38"/>
    <w:multiLevelType w:val="multilevel"/>
    <w:tmpl w:val="209C5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C26DA"/>
    <w:rsid w:val="00046C96"/>
    <w:rsid w:val="00086804"/>
    <w:rsid w:val="001071F0"/>
    <w:rsid w:val="00265163"/>
    <w:rsid w:val="003C26DA"/>
    <w:rsid w:val="00457680"/>
    <w:rsid w:val="005168CB"/>
    <w:rsid w:val="00A531AF"/>
    <w:rsid w:val="00BD396E"/>
    <w:rsid w:val="00CB48B6"/>
    <w:rsid w:val="00CF62FC"/>
    <w:rsid w:val="00E02EDA"/>
    <w:rsid w:val="00EF3BC5"/>
    <w:rsid w:val="00F164D4"/>
    <w:rsid w:val="00F4338C"/>
    <w:rsid w:val="00F526F6"/>
    <w:rsid w:val="00F90E5F"/>
    <w:rsid w:val="00F93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F3BC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F3B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subject/lesson/7840/start/313511/" TargetMode="External"/><Relationship Id="rId26" Type="http://schemas.openxmlformats.org/officeDocument/2006/relationships/hyperlink" Target="https://resh.edu.ru/subject/lesson/7826/start/313020/" TargetMode="External"/><Relationship Id="rId39" Type="http://schemas.openxmlformats.org/officeDocument/2006/relationships/hyperlink" Target="https://resh.edu.ru/subject/lesson/7828/start/277014/" TargetMode="External"/><Relationship Id="rId21" Type="http://schemas.openxmlformats.org/officeDocument/2006/relationships/hyperlink" Target="https://resh.edu.ru/subject/lesson/7825/start/312989/" TargetMode="External"/><Relationship Id="rId34" Type="http://schemas.openxmlformats.org/officeDocument/2006/relationships/hyperlink" Target="https://resh.edu.ru/subject/lesson/7831/start/313112/" TargetMode="External"/><Relationship Id="rId42" Type="http://schemas.openxmlformats.org/officeDocument/2006/relationships/hyperlink" Target="https://resh.edu.ru/subject/lesson/7840/start/313511/" TargetMode="External"/><Relationship Id="rId47" Type="http://schemas.openxmlformats.org/officeDocument/2006/relationships/hyperlink" Target="https://resh.edu.ru/subject/lesson/7839/start/313480/" TargetMode="External"/><Relationship Id="rId50" Type="http://schemas.openxmlformats.org/officeDocument/2006/relationships/hyperlink" Target="https://resh.edu.ru/subject/lesson/7835/start/313206/" TargetMode="External"/><Relationship Id="rId55" Type="http://schemas.openxmlformats.org/officeDocument/2006/relationships/hyperlink" Target="https://resh.edu.ru/subject/lesson/7837/conspect/313451/" TargetMode="External"/><Relationship Id="rId63" Type="http://schemas.openxmlformats.org/officeDocument/2006/relationships/hyperlink" Target="https://www.youtube.com/watch" TargetMode="External"/><Relationship Id="rId68" Type="http://schemas.openxmlformats.org/officeDocument/2006/relationships/theme" Target="theme/theme1.xml"/><Relationship Id="rId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egapolisgroup.spb.ru/portfolio" TargetMode="External"/><Relationship Id="rId29" Type="http://schemas.openxmlformats.org/officeDocument/2006/relationships/hyperlink" Target="https://resh.edu.ru/subject/lesson/7827/start/276982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edia.prosv.ru/" TargetMode="External"/><Relationship Id="rId11" Type="http://schemas.openxmlformats.org/officeDocument/2006/relationships/hyperlink" Target="https://resh.edu.ru/subject/lesson/7825/start/312989/" TargetMode="External"/><Relationship Id="rId24" Type="http://schemas.openxmlformats.org/officeDocument/2006/relationships/hyperlink" Target="https://resh.edu.ru/subject/lesson/7826/start/313020/" TargetMode="External"/><Relationship Id="rId32" Type="http://schemas.openxmlformats.org/officeDocument/2006/relationships/hyperlink" Target="https://resh.edu.ru/subject/lesson/7830/start/313083/" TargetMode="External"/><Relationship Id="rId37" Type="http://schemas.openxmlformats.org/officeDocument/2006/relationships/hyperlink" Target="https://sochisirius.ru/" TargetMode="External"/><Relationship Id="rId40" Type="http://schemas.openxmlformats.org/officeDocument/2006/relationships/hyperlink" Target="https://resh.edu.ru/subject/lesson/7829/start/313051/" TargetMode="External"/><Relationship Id="rId45" Type="http://schemas.openxmlformats.org/officeDocument/2006/relationships/hyperlink" Target="https://resh.edu.ru/subject/lesson/7839/start/313480/" TargetMode="External"/><Relationship Id="rId53" Type="http://schemas.openxmlformats.org/officeDocument/2006/relationships/hyperlink" Target="https://resh.edu.ru/subject/lesson/7836/start/280792/" TargetMode="External"/><Relationship Id="rId58" Type="http://schemas.openxmlformats.org/officeDocument/2006/relationships/hyperlink" Target="https://resh.edu.ru/subject/lesson/7840/start/313511/" TargetMode="External"/><Relationship Id="rId66" Type="http://schemas.openxmlformats.org/officeDocument/2006/relationships/hyperlink" Target="https://resh.edu.ru/subject/lesson/7829/start/313051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aira.ru/proekty/" TargetMode="External"/><Relationship Id="rId23" Type="http://schemas.openxmlformats.org/officeDocument/2006/relationships/hyperlink" Target="https://resh.edu.ru/subject/lesson/7826/start/313020/" TargetMode="External"/><Relationship Id="rId28" Type="http://schemas.openxmlformats.org/officeDocument/2006/relationships/hyperlink" Target="https://www.youtube.com/watch?v=ygMOPt0VLKY" TargetMode="External"/><Relationship Id="rId36" Type="http://schemas.openxmlformats.org/officeDocument/2006/relationships/hyperlink" Target="https://resh.edu.ru/subject/lesson/7831/start/313112/" TargetMode="External"/><Relationship Id="rId49" Type="http://schemas.openxmlformats.org/officeDocument/2006/relationships/hyperlink" Target="https://resh.edu.ru/subject/lesson/7836/start/280792/" TargetMode="External"/><Relationship Id="rId57" Type="http://schemas.openxmlformats.org/officeDocument/2006/relationships/hyperlink" Target="https://resh.edu.ru/subject/lesson/7836/main/280796/" TargetMode="External"/><Relationship Id="rId61" Type="http://schemas.openxmlformats.org/officeDocument/2006/relationships/hyperlink" Target="https://www.youtube.com/watch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www.youtube.com/watch" TargetMode="External"/><Relationship Id="rId31" Type="http://schemas.openxmlformats.org/officeDocument/2006/relationships/hyperlink" Target="https://resh.edu.ru/subject/lesson/7827/start/276982/" TargetMode="External"/><Relationship Id="rId44" Type="http://schemas.openxmlformats.org/officeDocument/2006/relationships/hyperlink" Target="https://resh.edu.ru/subject/lesson/7834/start/313175/" TargetMode="External"/><Relationship Id="rId52" Type="http://schemas.openxmlformats.org/officeDocument/2006/relationships/hyperlink" Target="https://resh.edu.ru/subject/lesson/7835/start/313206/" TargetMode="External"/><Relationship Id="rId60" Type="http://schemas.openxmlformats.org/officeDocument/2006/relationships/hyperlink" Target="https://resh.edu.ru/subject/lesson/7840/start/313511/" TargetMode="External"/><Relationship Id="rId65" Type="http://schemas.openxmlformats.org/officeDocument/2006/relationships/hyperlink" Target="https://resh.edu.ru/subject/lesson/7829/start/31305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jurnjd-iXTM" TargetMode="External"/><Relationship Id="rId14" Type="http://schemas.openxmlformats.org/officeDocument/2006/relationships/hyperlink" Target="https://resh.edu.ru/subject/lesson/2109/main/" TargetMode="External"/><Relationship Id="rId22" Type="http://schemas.openxmlformats.org/officeDocument/2006/relationships/hyperlink" Target="https://youtu.be/jurnjd-iXTM" TargetMode="External"/><Relationship Id="rId27" Type="http://schemas.openxmlformats.org/officeDocument/2006/relationships/hyperlink" Target="https://resh.edu.ru/subject/lesson/7826/start/313020/" TargetMode="External"/><Relationship Id="rId30" Type="http://schemas.openxmlformats.org/officeDocument/2006/relationships/hyperlink" Target="https://resh.edu.ru/subject/lesson/7827/start/276982/" TargetMode="External"/><Relationship Id="rId35" Type="http://schemas.openxmlformats.org/officeDocument/2006/relationships/hyperlink" Target="https://resh.edu.ru/subject/lesson/7830/start/313083/" TargetMode="External"/><Relationship Id="rId43" Type="http://schemas.openxmlformats.org/officeDocument/2006/relationships/hyperlink" Target="https://resh.edu.ru/subject/lesson/7840/start/313511/" TargetMode="External"/><Relationship Id="rId48" Type="http://schemas.openxmlformats.org/officeDocument/2006/relationships/hyperlink" Target="https://resh.edu.ru/subject/lesson/7835/start/313206/" TargetMode="External"/><Relationship Id="rId56" Type="http://schemas.openxmlformats.org/officeDocument/2006/relationships/hyperlink" Target="https://resh.edu.ru/subject/lesson/7835/start/313206/" TargetMode="External"/><Relationship Id="rId64" Type="http://schemas.openxmlformats.org/officeDocument/2006/relationships/hyperlink" Target="https://resh.edu.ru/subject/lesson/7840/start/313511/" TargetMode="External"/><Relationship Id="rId8" Type="http://schemas.openxmlformats.org/officeDocument/2006/relationships/hyperlink" Target="https://resh.edu.ru/subject/lesson/7825/start/312989/" TargetMode="External"/><Relationship Id="rId51" Type="http://schemas.openxmlformats.org/officeDocument/2006/relationships/hyperlink" Target="https://resh.edu.ru/subject/lesson/7836/start/280792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youtu.be/jurnjd-iXTM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www.youtube.com/watch?v=WXlGf_y5Rio" TargetMode="External"/><Relationship Id="rId33" Type="http://schemas.openxmlformats.org/officeDocument/2006/relationships/hyperlink" Target="https://goldenhohloma.com/upload/3d-tours/assorti/" TargetMode="External"/><Relationship Id="rId38" Type="http://schemas.openxmlformats.org/officeDocument/2006/relationships/hyperlink" Target="https://resh.edu.ru/subject/lesson/7831/start/313112/" TargetMode="External"/><Relationship Id="rId46" Type="http://schemas.openxmlformats.org/officeDocument/2006/relationships/hyperlink" Target="https://resh.edu.ru/subject/lesson/7834/start/313175/" TargetMode="External"/><Relationship Id="rId59" Type="http://schemas.openxmlformats.org/officeDocument/2006/relationships/hyperlink" Target="https://www.youtube.com/watch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s://resh.edu.ru/subject/lesson/7825/start/312989/" TargetMode="External"/><Relationship Id="rId41" Type="http://schemas.openxmlformats.org/officeDocument/2006/relationships/hyperlink" Target="https://resh.edu.ru/subject/lesson/7829/start/313051/" TargetMode="External"/><Relationship Id="rId54" Type="http://schemas.openxmlformats.org/officeDocument/2006/relationships/hyperlink" Target="https://resh.edu.ru/subject/lesson/7837/conspect/313451/" TargetMode="External"/><Relationship Id="rId62" Type="http://schemas.openxmlformats.org/officeDocument/2006/relationships/hyperlink" Target="https://resh.edu.ru/subject/lesson/7840/start/3135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24</Pages>
  <Words>7904</Words>
  <Characters>45059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9</cp:revision>
  <dcterms:created xsi:type="dcterms:W3CDTF">2023-09-03T10:07:00Z</dcterms:created>
  <dcterms:modified xsi:type="dcterms:W3CDTF">2024-09-05T23:36:00Z</dcterms:modified>
</cp:coreProperties>
</file>